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BAFC1" w14:textId="77777777" w:rsidR="00E40403" w:rsidRPr="004315BF" w:rsidRDefault="00E40403" w:rsidP="004315BF">
      <w:pPr>
        <w:pStyle w:val="Title"/>
        <w:jc w:val="both"/>
        <w:rPr>
          <w:rFonts w:ascii="Arial" w:hAnsi="Arial" w:cs="Arial"/>
          <w:sz w:val="24"/>
        </w:rPr>
      </w:pPr>
      <w:r w:rsidRPr="004315BF">
        <w:rPr>
          <w:rFonts w:ascii="Arial" w:hAnsi="Arial" w:cs="Arial"/>
          <w:sz w:val="24"/>
        </w:rPr>
        <w:t xml:space="preserve">Great Yarmouth Local History and Archaeological Society </w:t>
      </w:r>
    </w:p>
    <w:p w14:paraId="47F25CEC" w14:textId="77777777" w:rsidR="00E52624" w:rsidRPr="004315BF" w:rsidRDefault="006D5DFA" w:rsidP="004315BF">
      <w:pPr>
        <w:pStyle w:val="Heading1"/>
        <w:spacing w:line="240" w:lineRule="auto"/>
        <w:rPr>
          <w:rFonts w:ascii="Arial" w:hAnsi="Arial" w:cs="Arial"/>
          <w:bCs w:val="0"/>
          <w:color w:val="auto"/>
          <w:sz w:val="24"/>
          <w:szCs w:val="24"/>
          <w:u w:val="single"/>
        </w:rPr>
      </w:pPr>
      <w:r w:rsidRPr="004315BF">
        <w:rPr>
          <w:rFonts w:ascii="Arial" w:hAnsi="Arial" w:cs="Arial"/>
          <w:bCs w:val="0"/>
          <w:color w:val="auto"/>
          <w:sz w:val="24"/>
          <w:szCs w:val="24"/>
          <w:u w:val="single"/>
        </w:rPr>
        <w:t xml:space="preserve">Health and Safety Policy </w:t>
      </w:r>
    </w:p>
    <w:p w14:paraId="37E3B376" w14:textId="77777777" w:rsidR="005457A0" w:rsidRPr="004315BF" w:rsidRDefault="00826CA5" w:rsidP="004315BF">
      <w:pPr>
        <w:spacing w:line="240" w:lineRule="auto"/>
        <w:rPr>
          <w:rFonts w:ascii="Arial" w:hAnsi="Arial" w:cs="Arial"/>
          <w:sz w:val="24"/>
          <w:szCs w:val="24"/>
        </w:rPr>
      </w:pPr>
      <w:r w:rsidRPr="004315BF">
        <w:rPr>
          <w:rFonts w:ascii="Arial" w:hAnsi="Arial" w:cs="Arial"/>
          <w:sz w:val="24"/>
          <w:szCs w:val="24"/>
        </w:rPr>
        <w:t xml:space="preserve">GYLHAS is </w:t>
      </w:r>
      <w:r w:rsidR="006D5DFA" w:rsidRPr="004315BF">
        <w:rPr>
          <w:rFonts w:ascii="Arial" w:hAnsi="Arial" w:cs="Arial"/>
          <w:sz w:val="24"/>
          <w:szCs w:val="24"/>
        </w:rPr>
        <w:t>committed to operating</w:t>
      </w:r>
      <w:r w:rsidRPr="004315BF">
        <w:rPr>
          <w:rFonts w:ascii="Arial" w:hAnsi="Arial" w:cs="Arial"/>
          <w:sz w:val="24"/>
          <w:szCs w:val="24"/>
        </w:rPr>
        <w:t xml:space="preserve"> with</w:t>
      </w:r>
      <w:r w:rsidR="006D5DFA" w:rsidRPr="004315BF">
        <w:rPr>
          <w:rFonts w:ascii="Arial" w:hAnsi="Arial" w:cs="Arial"/>
          <w:sz w:val="24"/>
          <w:szCs w:val="24"/>
        </w:rPr>
        <w:t xml:space="preserve"> health and safety standards as </w:t>
      </w:r>
      <w:proofErr w:type="gramStart"/>
      <w:r w:rsidR="006D5DFA" w:rsidRPr="004315BF">
        <w:rPr>
          <w:rFonts w:ascii="Arial" w:hAnsi="Arial" w:cs="Arial"/>
          <w:sz w:val="24"/>
          <w:szCs w:val="24"/>
        </w:rPr>
        <w:t>outlined in</w:t>
      </w:r>
      <w:proofErr w:type="gramEnd"/>
      <w:r w:rsidR="006D5DFA" w:rsidRPr="004315BF">
        <w:rPr>
          <w:rFonts w:ascii="Arial" w:hAnsi="Arial" w:cs="Arial"/>
          <w:sz w:val="24"/>
          <w:szCs w:val="24"/>
        </w:rPr>
        <w:t xml:space="preserve"> </w:t>
      </w:r>
      <w:r w:rsidR="002143DB" w:rsidRPr="004315BF">
        <w:rPr>
          <w:rFonts w:ascii="Arial" w:hAnsi="Arial" w:cs="Arial"/>
          <w:sz w:val="24"/>
          <w:szCs w:val="24"/>
        </w:rPr>
        <w:t xml:space="preserve">by the Health and Safety Executive. </w:t>
      </w:r>
      <w:r w:rsidR="006D5DFA" w:rsidRPr="004315BF">
        <w:rPr>
          <w:rFonts w:ascii="Arial" w:hAnsi="Arial" w:cs="Arial"/>
          <w:sz w:val="24"/>
          <w:szCs w:val="24"/>
        </w:rPr>
        <w:t xml:space="preserve">GYLHAS </w:t>
      </w:r>
      <w:r w:rsidR="008570DB" w:rsidRPr="004315BF">
        <w:rPr>
          <w:rFonts w:ascii="Arial" w:hAnsi="Arial" w:cs="Arial"/>
          <w:sz w:val="24"/>
          <w:szCs w:val="24"/>
        </w:rPr>
        <w:t xml:space="preserve">Committee </w:t>
      </w:r>
      <w:r w:rsidR="006D5DFA" w:rsidRPr="004315BF">
        <w:rPr>
          <w:rFonts w:ascii="Arial" w:hAnsi="Arial" w:cs="Arial"/>
          <w:sz w:val="24"/>
          <w:szCs w:val="24"/>
        </w:rPr>
        <w:t xml:space="preserve">will provide a safe </w:t>
      </w:r>
      <w:r w:rsidR="008570DB" w:rsidRPr="004315BF">
        <w:rPr>
          <w:rFonts w:ascii="Arial" w:hAnsi="Arial" w:cs="Arial"/>
          <w:sz w:val="24"/>
          <w:szCs w:val="24"/>
        </w:rPr>
        <w:t xml:space="preserve">venue </w:t>
      </w:r>
      <w:r w:rsidRPr="004315BF">
        <w:rPr>
          <w:rFonts w:ascii="Arial" w:hAnsi="Arial" w:cs="Arial"/>
          <w:sz w:val="24"/>
          <w:szCs w:val="24"/>
        </w:rPr>
        <w:t>for members, guests and speakers</w:t>
      </w:r>
      <w:r w:rsidR="008570DB" w:rsidRPr="004315BF">
        <w:rPr>
          <w:rFonts w:ascii="Arial" w:hAnsi="Arial" w:cs="Arial"/>
          <w:sz w:val="24"/>
          <w:szCs w:val="24"/>
        </w:rPr>
        <w:t>,</w:t>
      </w:r>
      <w:r w:rsidRPr="004315B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D5DFA" w:rsidRPr="004315BF">
        <w:rPr>
          <w:rFonts w:ascii="Arial" w:hAnsi="Arial" w:cs="Arial"/>
          <w:sz w:val="24"/>
          <w:szCs w:val="24"/>
        </w:rPr>
        <w:t>in order to</w:t>
      </w:r>
      <w:proofErr w:type="gramEnd"/>
      <w:r w:rsidR="006D5DFA" w:rsidRPr="004315BF">
        <w:rPr>
          <w:rFonts w:ascii="Arial" w:hAnsi="Arial" w:cs="Arial"/>
          <w:sz w:val="24"/>
          <w:szCs w:val="24"/>
        </w:rPr>
        <w:t xml:space="preserve"> reduce the risk of</w:t>
      </w:r>
      <w:r w:rsidR="002143DB" w:rsidRPr="004315BF">
        <w:rPr>
          <w:rFonts w:ascii="Arial" w:hAnsi="Arial" w:cs="Arial"/>
          <w:sz w:val="24"/>
          <w:szCs w:val="24"/>
        </w:rPr>
        <w:t xml:space="preserve"> accidents, work related</w:t>
      </w:r>
      <w:r w:rsidR="006D5DFA" w:rsidRPr="004315B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D5DFA" w:rsidRPr="004315BF">
        <w:rPr>
          <w:rFonts w:ascii="Arial" w:hAnsi="Arial" w:cs="Arial"/>
          <w:sz w:val="24"/>
          <w:szCs w:val="24"/>
        </w:rPr>
        <w:t>ill health</w:t>
      </w:r>
      <w:proofErr w:type="gramEnd"/>
      <w:r w:rsidR="006D5DFA" w:rsidRPr="004315BF">
        <w:rPr>
          <w:rFonts w:ascii="Arial" w:hAnsi="Arial" w:cs="Arial"/>
          <w:sz w:val="24"/>
          <w:szCs w:val="24"/>
        </w:rPr>
        <w:t xml:space="preserve"> or </w:t>
      </w:r>
      <w:proofErr w:type="gramStart"/>
      <w:r w:rsidR="006D5DFA" w:rsidRPr="004315BF">
        <w:rPr>
          <w:rFonts w:ascii="Arial" w:hAnsi="Arial" w:cs="Arial"/>
          <w:sz w:val="24"/>
          <w:szCs w:val="24"/>
        </w:rPr>
        <w:t>injury</w:t>
      </w:r>
      <w:proofErr w:type="gramEnd"/>
      <w:r w:rsidR="006D5DFA" w:rsidRPr="004315BF">
        <w:rPr>
          <w:rFonts w:ascii="Arial" w:hAnsi="Arial" w:cs="Arial"/>
          <w:sz w:val="24"/>
          <w:szCs w:val="24"/>
        </w:rPr>
        <w:t>.</w:t>
      </w:r>
      <w:r w:rsidR="005457A0" w:rsidRPr="004315BF">
        <w:rPr>
          <w:rFonts w:ascii="Arial" w:hAnsi="Arial" w:cs="Arial"/>
          <w:sz w:val="24"/>
          <w:szCs w:val="24"/>
        </w:rPr>
        <w:t xml:space="preserve"> </w:t>
      </w:r>
    </w:p>
    <w:p w14:paraId="356874A8" w14:textId="77777777" w:rsidR="002143DB" w:rsidRPr="004315BF" w:rsidRDefault="002143DB" w:rsidP="004315BF">
      <w:pPr>
        <w:spacing w:line="240" w:lineRule="auto"/>
        <w:rPr>
          <w:rFonts w:ascii="Arial" w:hAnsi="Arial" w:cs="Arial"/>
          <w:sz w:val="24"/>
          <w:szCs w:val="24"/>
        </w:rPr>
      </w:pPr>
      <w:r w:rsidRPr="004315BF">
        <w:rPr>
          <w:rFonts w:ascii="Arial" w:hAnsi="Arial" w:cs="Arial"/>
          <w:b/>
          <w:sz w:val="24"/>
          <w:szCs w:val="24"/>
          <w:u w:val="single"/>
        </w:rPr>
        <w:t>Responsibilities</w:t>
      </w:r>
      <w:r w:rsidR="004315BF" w:rsidRPr="004315BF">
        <w:rPr>
          <w:rFonts w:ascii="Arial" w:hAnsi="Arial" w:cs="Arial"/>
          <w:b/>
          <w:sz w:val="24"/>
          <w:szCs w:val="24"/>
        </w:rPr>
        <w:tab/>
      </w:r>
      <w:r w:rsidR="004315BF" w:rsidRPr="004315BF">
        <w:rPr>
          <w:rFonts w:ascii="Arial" w:hAnsi="Arial" w:cs="Arial"/>
          <w:b/>
          <w:sz w:val="24"/>
          <w:szCs w:val="24"/>
        </w:rPr>
        <w:tab/>
      </w:r>
      <w:r w:rsidR="004315BF" w:rsidRPr="004315BF">
        <w:rPr>
          <w:rFonts w:ascii="Arial" w:hAnsi="Arial" w:cs="Arial"/>
          <w:b/>
          <w:sz w:val="24"/>
          <w:szCs w:val="24"/>
        </w:rPr>
        <w:tab/>
      </w:r>
      <w:r w:rsidR="004315BF" w:rsidRPr="004315BF">
        <w:rPr>
          <w:rFonts w:ascii="Arial" w:hAnsi="Arial" w:cs="Arial"/>
          <w:b/>
          <w:sz w:val="24"/>
          <w:szCs w:val="24"/>
        </w:rPr>
        <w:tab/>
      </w:r>
      <w:r w:rsidR="004315BF" w:rsidRPr="004315BF">
        <w:rPr>
          <w:rFonts w:ascii="Arial" w:hAnsi="Arial" w:cs="Arial"/>
          <w:b/>
          <w:sz w:val="24"/>
          <w:szCs w:val="24"/>
        </w:rPr>
        <w:tab/>
      </w:r>
      <w:r w:rsidR="004315BF" w:rsidRPr="004315BF">
        <w:rPr>
          <w:rFonts w:ascii="Arial" w:hAnsi="Arial" w:cs="Arial"/>
          <w:b/>
          <w:sz w:val="24"/>
          <w:szCs w:val="24"/>
        </w:rPr>
        <w:tab/>
      </w:r>
      <w:r w:rsidR="004315BF" w:rsidRPr="004315BF">
        <w:rPr>
          <w:rFonts w:ascii="Arial" w:hAnsi="Arial" w:cs="Arial"/>
          <w:b/>
          <w:sz w:val="24"/>
          <w:szCs w:val="24"/>
        </w:rPr>
        <w:tab/>
      </w:r>
      <w:r w:rsidR="004315BF" w:rsidRPr="004315BF">
        <w:rPr>
          <w:rFonts w:ascii="Arial" w:hAnsi="Arial" w:cs="Arial"/>
          <w:b/>
          <w:sz w:val="24"/>
          <w:szCs w:val="24"/>
        </w:rPr>
        <w:tab/>
      </w:r>
      <w:r w:rsidR="004315BF" w:rsidRPr="004315BF">
        <w:rPr>
          <w:rFonts w:ascii="Arial" w:hAnsi="Arial" w:cs="Arial"/>
          <w:b/>
          <w:sz w:val="24"/>
          <w:szCs w:val="24"/>
        </w:rPr>
        <w:tab/>
      </w:r>
      <w:r w:rsidR="004315BF" w:rsidRPr="004315BF">
        <w:rPr>
          <w:rFonts w:ascii="Arial" w:hAnsi="Arial" w:cs="Arial"/>
          <w:b/>
          <w:sz w:val="24"/>
          <w:szCs w:val="24"/>
        </w:rPr>
        <w:tab/>
      </w:r>
      <w:r w:rsidR="004315BF">
        <w:rPr>
          <w:rFonts w:ascii="Arial" w:hAnsi="Arial" w:cs="Arial"/>
          <w:b/>
          <w:sz w:val="24"/>
          <w:szCs w:val="24"/>
          <w:u w:val="single"/>
        </w:rPr>
        <w:t xml:space="preserve">       </w:t>
      </w:r>
      <w:r w:rsidRPr="004315BF">
        <w:rPr>
          <w:rFonts w:ascii="Arial" w:hAnsi="Arial" w:cs="Arial"/>
          <w:sz w:val="24"/>
          <w:szCs w:val="24"/>
        </w:rPr>
        <w:t xml:space="preserve">All </w:t>
      </w:r>
      <w:r w:rsidR="00E52624" w:rsidRPr="004315BF">
        <w:rPr>
          <w:rFonts w:ascii="Arial" w:hAnsi="Arial" w:cs="Arial"/>
          <w:sz w:val="24"/>
          <w:szCs w:val="24"/>
        </w:rPr>
        <w:t>members</w:t>
      </w:r>
      <w:r w:rsidRPr="004315BF">
        <w:rPr>
          <w:rFonts w:ascii="Arial" w:hAnsi="Arial" w:cs="Arial"/>
          <w:sz w:val="24"/>
          <w:szCs w:val="24"/>
        </w:rPr>
        <w:t xml:space="preserve"> of the GYLHAS</w:t>
      </w:r>
      <w:r w:rsidR="00E52624" w:rsidRPr="004315BF">
        <w:rPr>
          <w:rFonts w:ascii="Arial" w:hAnsi="Arial" w:cs="Arial"/>
          <w:sz w:val="24"/>
          <w:szCs w:val="24"/>
        </w:rPr>
        <w:t xml:space="preserve"> Committee, as recorded in the most current GYLHAS documentation, </w:t>
      </w:r>
      <w:r w:rsidRPr="004315BF">
        <w:rPr>
          <w:rFonts w:ascii="Arial" w:hAnsi="Arial" w:cs="Arial"/>
          <w:sz w:val="24"/>
          <w:szCs w:val="24"/>
        </w:rPr>
        <w:t xml:space="preserve">are </w:t>
      </w:r>
      <w:r w:rsidR="00E52624" w:rsidRPr="004315BF">
        <w:rPr>
          <w:rFonts w:ascii="Arial" w:hAnsi="Arial" w:cs="Arial"/>
          <w:sz w:val="24"/>
          <w:szCs w:val="24"/>
        </w:rPr>
        <w:t>responsible</w:t>
      </w:r>
      <w:r w:rsidRPr="004315BF">
        <w:rPr>
          <w:rFonts w:ascii="Arial" w:hAnsi="Arial" w:cs="Arial"/>
          <w:sz w:val="24"/>
          <w:szCs w:val="24"/>
        </w:rPr>
        <w:t xml:space="preserve"> for ensuring </w:t>
      </w:r>
      <w:r w:rsidR="00E52624" w:rsidRPr="004315BF">
        <w:rPr>
          <w:rFonts w:ascii="Arial" w:hAnsi="Arial" w:cs="Arial"/>
          <w:sz w:val="24"/>
          <w:szCs w:val="24"/>
        </w:rPr>
        <w:t xml:space="preserve">the </w:t>
      </w:r>
      <w:r w:rsidRPr="004315BF">
        <w:rPr>
          <w:rFonts w:ascii="Arial" w:hAnsi="Arial" w:cs="Arial"/>
          <w:sz w:val="24"/>
          <w:szCs w:val="24"/>
        </w:rPr>
        <w:t>Health and S</w:t>
      </w:r>
      <w:r w:rsidR="00E52624" w:rsidRPr="004315BF">
        <w:rPr>
          <w:rFonts w:ascii="Arial" w:hAnsi="Arial" w:cs="Arial"/>
          <w:sz w:val="24"/>
          <w:szCs w:val="24"/>
        </w:rPr>
        <w:t>afety of</w:t>
      </w:r>
      <w:r w:rsidRPr="004315BF">
        <w:rPr>
          <w:rFonts w:ascii="Arial" w:hAnsi="Arial" w:cs="Arial"/>
          <w:sz w:val="24"/>
          <w:szCs w:val="24"/>
        </w:rPr>
        <w:t xml:space="preserve"> both </w:t>
      </w:r>
      <w:r w:rsidR="00E52624" w:rsidRPr="004315BF">
        <w:rPr>
          <w:rFonts w:ascii="Arial" w:hAnsi="Arial" w:cs="Arial"/>
          <w:sz w:val="24"/>
          <w:szCs w:val="24"/>
        </w:rPr>
        <w:t>members</w:t>
      </w:r>
      <w:r w:rsidR="008454E7" w:rsidRPr="004315BF">
        <w:rPr>
          <w:rFonts w:ascii="Arial" w:hAnsi="Arial" w:cs="Arial"/>
          <w:sz w:val="24"/>
          <w:szCs w:val="24"/>
        </w:rPr>
        <w:t xml:space="preserve"> and guests and will ensure that risks, as outlined in the Risk Assessment for Christchurch premises</w:t>
      </w:r>
      <w:r w:rsidR="00136EBE">
        <w:rPr>
          <w:rFonts w:ascii="Arial" w:hAnsi="Arial" w:cs="Arial"/>
          <w:sz w:val="24"/>
          <w:szCs w:val="24"/>
        </w:rPr>
        <w:t>,</w:t>
      </w:r>
      <w:r w:rsidR="008454E7" w:rsidRPr="004315BF">
        <w:rPr>
          <w:rFonts w:ascii="Arial" w:hAnsi="Arial" w:cs="Arial"/>
          <w:sz w:val="24"/>
          <w:szCs w:val="24"/>
        </w:rPr>
        <w:t xml:space="preserve"> are managed. If members visit other sites, or activities take place outside the usual remit of the GYLHAS </w:t>
      </w:r>
      <w:proofErr w:type="spellStart"/>
      <w:r w:rsidR="008454E7" w:rsidRPr="004315BF">
        <w:rPr>
          <w:rFonts w:ascii="Arial" w:hAnsi="Arial" w:cs="Arial"/>
          <w:sz w:val="24"/>
          <w:szCs w:val="24"/>
        </w:rPr>
        <w:t>programme</w:t>
      </w:r>
      <w:proofErr w:type="spellEnd"/>
      <w:r w:rsidR="00136EBE">
        <w:rPr>
          <w:rFonts w:ascii="Arial" w:hAnsi="Arial" w:cs="Arial"/>
          <w:sz w:val="24"/>
          <w:szCs w:val="24"/>
        </w:rPr>
        <w:t xml:space="preserve">, </w:t>
      </w:r>
      <w:r w:rsidR="008454E7" w:rsidRPr="004315BF">
        <w:rPr>
          <w:rFonts w:ascii="Arial" w:hAnsi="Arial" w:cs="Arial"/>
          <w:sz w:val="24"/>
          <w:szCs w:val="24"/>
        </w:rPr>
        <w:t>further appr</w:t>
      </w:r>
      <w:r w:rsidR="007F5055">
        <w:rPr>
          <w:rFonts w:ascii="Arial" w:hAnsi="Arial" w:cs="Arial"/>
          <w:sz w:val="24"/>
          <w:szCs w:val="24"/>
        </w:rPr>
        <w:t xml:space="preserve">opriate RA will be carried out, including inspection of RA and H&amp;S arrangements of external parties. </w:t>
      </w:r>
    </w:p>
    <w:p w14:paraId="0350331E" w14:textId="77777777" w:rsidR="008570DB" w:rsidRPr="004315BF" w:rsidRDefault="005457A0" w:rsidP="004315BF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4315BF">
        <w:rPr>
          <w:rFonts w:ascii="Arial" w:hAnsi="Arial" w:cs="Arial"/>
          <w:b/>
          <w:bCs/>
          <w:sz w:val="24"/>
          <w:szCs w:val="24"/>
          <w:u w:val="single"/>
        </w:rPr>
        <w:t>The Control of Substances Hazardous to Health (COSHH)</w:t>
      </w:r>
      <w:r w:rsidR="004315BF" w:rsidRPr="004315BF">
        <w:rPr>
          <w:rFonts w:ascii="Arial" w:hAnsi="Arial" w:cs="Arial"/>
          <w:b/>
          <w:bCs/>
          <w:sz w:val="24"/>
          <w:szCs w:val="24"/>
        </w:rPr>
        <w:tab/>
      </w:r>
      <w:r w:rsidR="004315BF" w:rsidRPr="004315BF">
        <w:rPr>
          <w:rFonts w:ascii="Arial" w:hAnsi="Arial" w:cs="Arial"/>
          <w:b/>
          <w:bCs/>
          <w:sz w:val="24"/>
          <w:szCs w:val="24"/>
        </w:rPr>
        <w:tab/>
      </w:r>
      <w:r w:rsidR="004315BF" w:rsidRPr="004315BF">
        <w:rPr>
          <w:rFonts w:ascii="Arial" w:hAnsi="Arial" w:cs="Arial"/>
          <w:b/>
          <w:bCs/>
          <w:sz w:val="24"/>
          <w:szCs w:val="24"/>
        </w:rPr>
        <w:tab/>
      </w:r>
      <w:r w:rsidR="004315BF">
        <w:rPr>
          <w:rFonts w:ascii="Arial" w:hAnsi="Arial" w:cs="Arial"/>
          <w:b/>
          <w:bCs/>
          <w:sz w:val="24"/>
          <w:szCs w:val="24"/>
          <w:u w:val="single"/>
        </w:rPr>
        <w:t xml:space="preserve">         </w:t>
      </w:r>
      <w:r w:rsidR="006D5DFA" w:rsidRPr="004315BF">
        <w:rPr>
          <w:rFonts w:ascii="Arial" w:hAnsi="Arial" w:cs="Arial"/>
          <w:sz w:val="24"/>
          <w:szCs w:val="24"/>
        </w:rPr>
        <w:t>If any member</w:t>
      </w:r>
      <w:r w:rsidR="00826CA5" w:rsidRPr="004315BF">
        <w:rPr>
          <w:rFonts w:ascii="Arial" w:hAnsi="Arial" w:cs="Arial"/>
          <w:sz w:val="24"/>
          <w:szCs w:val="24"/>
        </w:rPr>
        <w:t xml:space="preserve">, </w:t>
      </w:r>
      <w:r w:rsidR="006D5DFA" w:rsidRPr="004315BF">
        <w:rPr>
          <w:rFonts w:ascii="Arial" w:hAnsi="Arial" w:cs="Arial"/>
          <w:sz w:val="24"/>
          <w:szCs w:val="24"/>
        </w:rPr>
        <w:t xml:space="preserve">guest </w:t>
      </w:r>
      <w:r w:rsidR="00826CA5" w:rsidRPr="004315BF">
        <w:rPr>
          <w:rFonts w:ascii="Arial" w:hAnsi="Arial" w:cs="Arial"/>
          <w:sz w:val="24"/>
          <w:szCs w:val="24"/>
        </w:rPr>
        <w:t>or speaker i</w:t>
      </w:r>
      <w:r w:rsidR="006D5DFA" w:rsidRPr="004315BF">
        <w:rPr>
          <w:rFonts w:ascii="Arial" w:hAnsi="Arial" w:cs="Arial"/>
          <w:sz w:val="24"/>
          <w:szCs w:val="24"/>
        </w:rPr>
        <w:t>s required to work wit</w:t>
      </w:r>
      <w:r w:rsidR="00F8324C" w:rsidRPr="004315BF">
        <w:rPr>
          <w:rFonts w:ascii="Arial" w:hAnsi="Arial" w:cs="Arial"/>
          <w:sz w:val="24"/>
          <w:szCs w:val="24"/>
        </w:rPr>
        <w:t xml:space="preserve">h any hazardous substance </w:t>
      </w:r>
      <w:proofErr w:type="gramStart"/>
      <w:r w:rsidR="00F8324C" w:rsidRPr="004315BF">
        <w:rPr>
          <w:rFonts w:ascii="Arial" w:hAnsi="Arial" w:cs="Arial"/>
          <w:sz w:val="24"/>
          <w:szCs w:val="24"/>
        </w:rPr>
        <w:t xml:space="preserve">a </w:t>
      </w:r>
      <w:r w:rsidR="006D5DFA" w:rsidRPr="004315BF">
        <w:rPr>
          <w:rFonts w:ascii="Arial" w:hAnsi="Arial" w:cs="Arial"/>
          <w:sz w:val="24"/>
          <w:szCs w:val="24"/>
        </w:rPr>
        <w:t xml:space="preserve"> COSHH</w:t>
      </w:r>
      <w:proofErr w:type="gramEnd"/>
      <w:r w:rsidR="006D5DFA" w:rsidRPr="004315BF">
        <w:rPr>
          <w:rFonts w:ascii="Arial" w:hAnsi="Arial" w:cs="Arial"/>
          <w:sz w:val="24"/>
          <w:szCs w:val="24"/>
        </w:rPr>
        <w:t xml:space="preserve"> risk assessment will be carried out and all necessary steps taken to control any risks identified. </w:t>
      </w:r>
    </w:p>
    <w:p w14:paraId="36C5B075" w14:textId="77777777" w:rsidR="008570DB" w:rsidRPr="004315BF" w:rsidRDefault="008570DB" w:rsidP="004315BF">
      <w:pPr>
        <w:pStyle w:val="Default"/>
        <w:rPr>
          <w:b/>
          <w:color w:val="auto"/>
          <w:u w:val="single"/>
        </w:rPr>
      </w:pPr>
      <w:r w:rsidRPr="004315BF">
        <w:rPr>
          <w:b/>
          <w:color w:val="auto"/>
          <w:u w:val="single"/>
        </w:rPr>
        <w:t>Safe Equipment</w:t>
      </w:r>
    </w:p>
    <w:p w14:paraId="590F58F0" w14:textId="7AF928D0" w:rsidR="008570DB" w:rsidRPr="00413EB4" w:rsidRDefault="008570DB" w:rsidP="004315BF">
      <w:pPr>
        <w:pStyle w:val="Default"/>
        <w:rPr>
          <w:color w:val="auto"/>
        </w:rPr>
      </w:pPr>
      <w:r w:rsidRPr="004315BF">
        <w:t>The GYLHAS Committee will ensure that equipment used by any member, guest or speaker is safe by carrying out a risk assessment and taking necessary steps taken to control any identified risks.</w:t>
      </w:r>
      <w:r w:rsidR="00E55997">
        <w:t xml:space="preserve"> Any electrical equipment used by guests or members should </w:t>
      </w:r>
      <w:r w:rsidR="00E55997" w:rsidRPr="00413EB4">
        <w:rPr>
          <w:color w:val="auto"/>
        </w:rPr>
        <w:t>hold a current PAT certificate</w:t>
      </w:r>
      <w:r w:rsidR="00413EB4">
        <w:rPr>
          <w:color w:val="auto"/>
        </w:rPr>
        <w:t>.</w:t>
      </w:r>
    </w:p>
    <w:p w14:paraId="3CD3D743" w14:textId="77777777" w:rsidR="00B41730" w:rsidRPr="004315BF" w:rsidRDefault="00B41730" w:rsidP="004315BF">
      <w:pPr>
        <w:pStyle w:val="Default"/>
        <w:spacing w:after="120"/>
        <w:rPr>
          <w:b/>
          <w:bCs/>
          <w:u w:val="single"/>
        </w:rPr>
      </w:pPr>
    </w:p>
    <w:p w14:paraId="25F60AA5" w14:textId="439FB21E" w:rsidR="005457A0" w:rsidRPr="004315BF" w:rsidRDefault="005457A0" w:rsidP="004315BF">
      <w:pPr>
        <w:pStyle w:val="Default"/>
        <w:spacing w:after="120"/>
      </w:pPr>
      <w:r w:rsidRPr="004315BF">
        <w:rPr>
          <w:b/>
          <w:bCs/>
          <w:u w:val="single"/>
        </w:rPr>
        <w:t xml:space="preserve">Fire Assessment </w:t>
      </w:r>
      <w:r w:rsidR="004315BF" w:rsidRPr="004315BF">
        <w:rPr>
          <w:b/>
          <w:bCs/>
        </w:rPr>
        <w:tab/>
      </w:r>
      <w:r w:rsidR="004315BF" w:rsidRPr="004315BF">
        <w:rPr>
          <w:b/>
          <w:bCs/>
        </w:rPr>
        <w:tab/>
      </w:r>
      <w:r w:rsidR="004315BF" w:rsidRPr="004315BF">
        <w:rPr>
          <w:b/>
          <w:bCs/>
        </w:rPr>
        <w:tab/>
      </w:r>
      <w:r w:rsidR="004315BF" w:rsidRPr="004315BF">
        <w:rPr>
          <w:b/>
          <w:bCs/>
        </w:rPr>
        <w:tab/>
      </w:r>
      <w:r w:rsidR="004315BF" w:rsidRPr="004315BF">
        <w:rPr>
          <w:b/>
          <w:bCs/>
        </w:rPr>
        <w:tab/>
      </w:r>
      <w:r w:rsidR="004315BF" w:rsidRPr="004315BF">
        <w:rPr>
          <w:b/>
          <w:bCs/>
        </w:rPr>
        <w:tab/>
      </w:r>
      <w:r w:rsidR="004315BF" w:rsidRPr="004315BF">
        <w:rPr>
          <w:b/>
          <w:bCs/>
        </w:rPr>
        <w:tab/>
      </w:r>
      <w:r w:rsidR="004315BF" w:rsidRPr="004315BF">
        <w:rPr>
          <w:b/>
          <w:bCs/>
        </w:rPr>
        <w:tab/>
      </w:r>
      <w:r w:rsidR="004315BF" w:rsidRPr="004315BF">
        <w:rPr>
          <w:b/>
          <w:bCs/>
        </w:rPr>
        <w:tab/>
      </w:r>
      <w:r w:rsidR="004315BF" w:rsidRPr="004315BF">
        <w:rPr>
          <w:b/>
          <w:bCs/>
        </w:rPr>
        <w:tab/>
        <w:t xml:space="preserve">       </w:t>
      </w:r>
      <w:r w:rsidRPr="004315BF">
        <w:t xml:space="preserve">All public and community buildings </w:t>
      </w:r>
      <w:r w:rsidR="00826CA5" w:rsidRPr="004315BF">
        <w:t xml:space="preserve">in </w:t>
      </w:r>
      <w:r w:rsidR="006D5DFA" w:rsidRPr="004315BF">
        <w:t>which GYLHAS operate comply with</w:t>
      </w:r>
      <w:r w:rsidRPr="004315BF">
        <w:t xml:space="preserve"> minimum levels of standards </w:t>
      </w:r>
      <w:proofErr w:type="gramStart"/>
      <w:r w:rsidR="008570DB" w:rsidRPr="004315BF">
        <w:t>in order to</w:t>
      </w:r>
      <w:proofErr w:type="gramEnd"/>
      <w:r w:rsidR="008570DB" w:rsidRPr="004315BF">
        <w:t xml:space="preserve"> reduce the risk of fire</w:t>
      </w:r>
      <w:r w:rsidRPr="004315BF">
        <w:t xml:space="preserve">. </w:t>
      </w:r>
      <w:r w:rsidR="00F8324C" w:rsidRPr="004315BF">
        <w:t>The GYLHAS C</w:t>
      </w:r>
      <w:r w:rsidR="008570DB" w:rsidRPr="004315BF">
        <w:t xml:space="preserve">ommittee will ensure that members, guests and speakers are fully aware of the emergency evacuation procedures. </w:t>
      </w:r>
    </w:p>
    <w:p w14:paraId="6B032598" w14:textId="77777777" w:rsidR="00826CA5" w:rsidRPr="004315BF" w:rsidRDefault="008570DB" w:rsidP="004315BF">
      <w:pPr>
        <w:pStyle w:val="Default"/>
        <w:rPr>
          <w:b/>
          <w:u w:val="single"/>
        </w:rPr>
      </w:pPr>
      <w:r w:rsidRPr="004315BF">
        <w:rPr>
          <w:b/>
          <w:u w:val="single"/>
        </w:rPr>
        <w:t>Insurance</w:t>
      </w:r>
    </w:p>
    <w:p w14:paraId="72C62742" w14:textId="77777777" w:rsidR="005457A0" w:rsidRPr="004315BF" w:rsidRDefault="006D5DFA" w:rsidP="004315BF">
      <w:pPr>
        <w:pStyle w:val="Default"/>
      </w:pPr>
      <w:r w:rsidRPr="004315BF">
        <w:t xml:space="preserve">GYLHAS is covered by Public </w:t>
      </w:r>
      <w:r w:rsidR="008570DB" w:rsidRPr="004315BF">
        <w:t>Liability</w:t>
      </w:r>
      <w:r w:rsidRPr="004315BF">
        <w:t xml:space="preserve"> </w:t>
      </w:r>
      <w:proofErr w:type="gramStart"/>
      <w:r w:rsidRPr="004315BF">
        <w:t>Insurance</w:t>
      </w:r>
      <w:proofErr w:type="gramEnd"/>
      <w:r w:rsidRPr="004315BF">
        <w:t xml:space="preserve"> and the level of cover will be </w:t>
      </w:r>
      <w:r w:rsidR="00A0145D" w:rsidRPr="004315BF">
        <w:t>mon</w:t>
      </w:r>
      <w:r w:rsidR="002143DB" w:rsidRPr="004315BF">
        <w:t>i</w:t>
      </w:r>
      <w:r w:rsidR="00A0145D" w:rsidRPr="004315BF">
        <w:t xml:space="preserve">tored and </w:t>
      </w:r>
      <w:r w:rsidR="008570DB" w:rsidRPr="004315BF">
        <w:t>reviewed</w:t>
      </w:r>
      <w:r w:rsidRPr="004315BF">
        <w:t xml:space="preserve"> </w:t>
      </w:r>
      <w:r w:rsidR="005457A0" w:rsidRPr="004315BF">
        <w:t xml:space="preserve">at least once a year. </w:t>
      </w:r>
    </w:p>
    <w:p w14:paraId="36DD16AC" w14:textId="77777777" w:rsidR="00B41730" w:rsidRPr="004315BF" w:rsidRDefault="00B41730" w:rsidP="004315BF">
      <w:pPr>
        <w:pStyle w:val="Default"/>
        <w:rPr>
          <w:u w:val="single"/>
        </w:rPr>
      </w:pPr>
    </w:p>
    <w:p w14:paraId="5ABB9C86" w14:textId="77777777" w:rsidR="006D5DFA" w:rsidRPr="004315BF" w:rsidRDefault="006D5DFA" w:rsidP="004315BF">
      <w:pPr>
        <w:pStyle w:val="Default"/>
        <w:rPr>
          <w:b/>
          <w:u w:val="single"/>
        </w:rPr>
      </w:pPr>
      <w:r w:rsidRPr="004315BF">
        <w:rPr>
          <w:b/>
          <w:u w:val="single"/>
        </w:rPr>
        <w:t>First Aid</w:t>
      </w:r>
    </w:p>
    <w:p w14:paraId="6A70AAED" w14:textId="77777777" w:rsidR="00F8324C" w:rsidRPr="004315BF" w:rsidRDefault="00F8324C" w:rsidP="004315BF">
      <w:pPr>
        <w:pStyle w:val="Default"/>
        <w:spacing w:after="120"/>
        <w:rPr>
          <w:bCs/>
        </w:rPr>
      </w:pPr>
      <w:r w:rsidRPr="004315BF">
        <w:rPr>
          <w:bCs/>
        </w:rPr>
        <w:t>The GYLHAS C</w:t>
      </w:r>
      <w:r w:rsidR="006D5DFA" w:rsidRPr="004315BF">
        <w:rPr>
          <w:bCs/>
        </w:rPr>
        <w:t xml:space="preserve">ommittee will ensure that </w:t>
      </w:r>
      <w:r w:rsidR="00A0145D" w:rsidRPr="004315BF">
        <w:rPr>
          <w:bCs/>
        </w:rPr>
        <w:t>a</w:t>
      </w:r>
      <w:r w:rsidR="006D5DFA" w:rsidRPr="004315BF">
        <w:rPr>
          <w:bCs/>
        </w:rPr>
        <w:t xml:space="preserve"> First Aid kit is </w:t>
      </w:r>
      <w:r w:rsidR="00A0145D" w:rsidRPr="004315BF">
        <w:rPr>
          <w:bCs/>
        </w:rPr>
        <w:t>available</w:t>
      </w:r>
      <w:r w:rsidR="006D5DFA" w:rsidRPr="004315BF">
        <w:rPr>
          <w:bCs/>
        </w:rPr>
        <w:t xml:space="preserve"> for </w:t>
      </w:r>
      <w:r w:rsidR="00A0145D" w:rsidRPr="004315BF">
        <w:rPr>
          <w:bCs/>
        </w:rPr>
        <w:t>members, guests and speaker</w:t>
      </w:r>
      <w:r w:rsidR="007F5055">
        <w:rPr>
          <w:bCs/>
        </w:rPr>
        <w:t>s</w:t>
      </w:r>
      <w:r w:rsidR="00A0145D" w:rsidRPr="004315BF">
        <w:rPr>
          <w:bCs/>
        </w:rPr>
        <w:t xml:space="preserve"> who are</w:t>
      </w:r>
      <w:r w:rsidR="006D5DFA" w:rsidRPr="004315BF">
        <w:rPr>
          <w:bCs/>
        </w:rPr>
        <w:t xml:space="preserve"> on GYLHAS</w:t>
      </w:r>
      <w:r w:rsidR="00A0145D" w:rsidRPr="004315BF">
        <w:rPr>
          <w:bCs/>
        </w:rPr>
        <w:t xml:space="preserve"> business</w:t>
      </w:r>
      <w:r w:rsidR="006D5DFA" w:rsidRPr="004315BF">
        <w:rPr>
          <w:bCs/>
        </w:rPr>
        <w:t xml:space="preserve">. </w:t>
      </w:r>
      <w:r w:rsidR="00AA1098" w:rsidRPr="004315BF">
        <w:rPr>
          <w:bCs/>
        </w:rPr>
        <w:t xml:space="preserve">Any </w:t>
      </w:r>
      <w:r w:rsidR="00A0145D" w:rsidRPr="004315BF">
        <w:rPr>
          <w:bCs/>
        </w:rPr>
        <w:t xml:space="preserve">incidents </w:t>
      </w:r>
      <w:r w:rsidR="00AA1098" w:rsidRPr="004315BF">
        <w:rPr>
          <w:bCs/>
        </w:rPr>
        <w:t xml:space="preserve">should be reported to the GYLHAS </w:t>
      </w:r>
      <w:r w:rsidR="00A0145D" w:rsidRPr="004315BF">
        <w:rPr>
          <w:bCs/>
        </w:rPr>
        <w:t>C</w:t>
      </w:r>
      <w:r w:rsidR="00AA1098" w:rsidRPr="004315BF">
        <w:rPr>
          <w:bCs/>
        </w:rPr>
        <w:t>ommittee</w:t>
      </w:r>
      <w:r w:rsidR="00A0145D" w:rsidRPr="004315BF">
        <w:rPr>
          <w:bCs/>
        </w:rPr>
        <w:t xml:space="preserve"> immediately</w:t>
      </w:r>
      <w:r w:rsidR="00AA1098" w:rsidRPr="004315BF">
        <w:rPr>
          <w:bCs/>
        </w:rPr>
        <w:t xml:space="preserve">. </w:t>
      </w:r>
      <w:r w:rsidR="005457A0" w:rsidRPr="004315BF">
        <w:rPr>
          <w:bCs/>
        </w:rPr>
        <w:t xml:space="preserve"> </w:t>
      </w:r>
    </w:p>
    <w:p w14:paraId="7F5A35AA" w14:textId="77777777" w:rsidR="00F8324C" w:rsidRPr="004315BF" w:rsidRDefault="00F8324C" w:rsidP="004315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</w:pPr>
      <w:r w:rsidRPr="004315BF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>Monitoring and Review</w:t>
      </w:r>
    </w:p>
    <w:p w14:paraId="42C9A65B" w14:textId="77777777" w:rsidR="00F8324C" w:rsidRPr="004315BF" w:rsidRDefault="00F8324C" w:rsidP="004315B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315BF">
        <w:rPr>
          <w:rFonts w:ascii="Arial" w:eastAsia="Times New Roman" w:hAnsi="Arial" w:cs="Arial"/>
          <w:color w:val="000000"/>
          <w:sz w:val="24"/>
          <w:szCs w:val="24"/>
        </w:rPr>
        <w:t xml:space="preserve">The GYLHAS Committee will review this </w:t>
      </w:r>
      <w:r w:rsidRPr="00413EB4">
        <w:rPr>
          <w:rFonts w:ascii="Arial" w:eastAsia="Times New Roman" w:hAnsi="Arial" w:cs="Arial"/>
          <w:sz w:val="24"/>
          <w:szCs w:val="24"/>
        </w:rPr>
        <w:t xml:space="preserve">policy every two </w:t>
      </w:r>
      <w:r w:rsidRPr="004315BF">
        <w:rPr>
          <w:rFonts w:ascii="Arial" w:eastAsia="Times New Roman" w:hAnsi="Arial" w:cs="Arial"/>
          <w:color w:val="000000"/>
          <w:sz w:val="24"/>
          <w:szCs w:val="24"/>
        </w:rPr>
        <w:t>years.</w:t>
      </w:r>
    </w:p>
    <w:p w14:paraId="4CFFC49A" w14:textId="77777777" w:rsidR="00F8324C" w:rsidRPr="004315BF" w:rsidRDefault="00F8324C" w:rsidP="004315B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</w:p>
    <w:sectPr w:rsidR="00F8324C" w:rsidRPr="004315B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67358" w14:textId="77777777" w:rsidR="003C6CEB" w:rsidRDefault="003C6CEB" w:rsidP="00267EA7">
      <w:pPr>
        <w:spacing w:after="0" w:line="240" w:lineRule="auto"/>
      </w:pPr>
      <w:r>
        <w:separator/>
      </w:r>
    </w:p>
  </w:endnote>
  <w:endnote w:type="continuationSeparator" w:id="0">
    <w:p w14:paraId="72857663" w14:textId="77777777" w:rsidR="003C6CEB" w:rsidRDefault="003C6CEB" w:rsidP="00267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agoBQ-Ligh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CA0A8" w14:textId="008CE475" w:rsidR="00267EA7" w:rsidRDefault="00B931AE">
    <w:pPr>
      <w:pStyle w:val="Footer"/>
    </w:pPr>
    <w:r>
      <w:t xml:space="preserve">Reviewed </w:t>
    </w:r>
    <w:r w:rsidR="00540FA7"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12463" w14:textId="77777777" w:rsidR="003C6CEB" w:rsidRDefault="003C6CEB" w:rsidP="00267EA7">
      <w:pPr>
        <w:spacing w:after="0" w:line="240" w:lineRule="auto"/>
      </w:pPr>
      <w:r>
        <w:separator/>
      </w:r>
    </w:p>
  </w:footnote>
  <w:footnote w:type="continuationSeparator" w:id="0">
    <w:p w14:paraId="12C8E5E3" w14:textId="77777777" w:rsidR="003C6CEB" w:rsidRDefault="003C6CEB" w:rsidP="00267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01B36"/>
    <w:multiLevelType w:val="hybridMultilevel"/>
    <w:tmpl w:val="2578F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95185"/>
    <w:multiLevelType w:val="hybridMultilevel"/>
    <w:tmpl w:val="3A8ED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50A91"/>
    <w:multiLevelType w:val="hybridMultilevel"/>
    <w:tmpl w:val="12CED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747503">
    <w:abstractNumId w:val="2"/>
  </w:num>
  <w:num w:numId="2" w16cid:durableId="2067871943">
    <w:abstractNumId w:val="1"/>
  </w:num>
  <w:num w:numId="3" w16cid:durableId="785081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A0"/>
    <w:rsid w:val="00011FC5"/>
    <w:rsid w:val="00086F50"/>
    <w:rsid w:val="000B12D4"/>
    <w:rsid w:val="00136EBE"/>
    <w:rsid w:val="00190A90"/>
    <w:rsid w:val="002143DB"/>
    <w:rsid w:val="00267EA7"/>
    <w:rsid w:val="002F1C0F"/>
    <w:rsid w:val="00383E96"/>
    <w:rsid w:val="00391E23"/>
    <w:rsid w:val="003C6CEB"/>
    <w:rsid w:val="00413EB4"/>
    <w:rsid w:val="004315BF"/>
    <w:rsid w:val="00445F59"/>
    <w:rsid w:val="00467725"/>
    <w:rsid w:val="004851F1"/>
    <w:rsid w:val="00540FA7"/>
    <w:rsid w:val="005457A0"/>
    <w:rsid w:val="006D5DFA"/>
    <w:rsid w:val="00717215"/>
    <w:rsid w:val="007F5055"/>
    <w:rsid w:val="00826CA5"/>
    <w:rsid w:val="008454E7"/>
    <w:rsid w:val="008570DB"/>
    <w:rsid w:val="00885279"/>
    <w:rsid w:val="00A0145D"/>
    <w:rsid w:val="00A648C7"/>
    <w:rsid w:val="00AA1098"/>
    <w:rsid w:val="00B41730"/>
    <w:rsid w:val="00B931AE"/>
    <w:rsid w:val="00BC392B"/>
    <w:rsid w:val="00BF34E3"/>
    <w:rsid w:val="00C11109"/>
    <w:rsid w:val="00D26466"/>
    <w:rsid w:val="00E40403"/>
    <w:rsid w:val="00E52624"/>
    <w:rsid w:val="00E55997"/>
    <w:rsid w:val="00F07ABA"/>
    <w:rsid w:val="00F71F8D"/>
    <w:rsid w:val="00F8324C"/>
    <w:rsid w:val="00FA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A5E8C"/>
  <w15:docId w15:val="{49AEE49F-44C7-4A4A-B843-B05C540F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4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04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04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404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404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57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E40403"/>
    <w:pPr>
      <w:spacing w:after="0" w:line="240" w:lineRule="auto"/>
      <w:jc w:val="center"/>
    </w:pPr>
    <w:rPr>
      <w:rFonts w:ascii="ImagoBQ-Light" w:eastAsia="Times New Roman" w:hAnsi="ImagoBQ-Light" w:cs="Times New Roman"/>
      <w:b/>
      <w:bCs/>
      <w:sz w:val="28"/>
      <w:szCs w:val="24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E40403"/>
    <w:rPr>
      <w:rFonts w:ascii="ImagoBQ-Light" w:eastAsia="Times New Roman" w:hAnsi="ImagoBQ-Light" w:cs="Times New Roman"/>
      <w:b/>
      <w:bCs/>
      <w:sz w:val="28"/>
      <w:szCs w:val="24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404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04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404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4040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E404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417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EA7"/>
  </w:style>
  <w:style w:type="paragraph" w:styleId="Footer">
    <w:name w:val="footer"/>
    <w:basedOn w:val="Normal"/>
    <w:link w:val="FooterChar"/>
    <w:uiPriority w:val="99"/>
    <w:unhideWhenUsed/>
    <w:rsid w:val="00267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EA7"/>
  </w:style>
  <w:style w:type="paragraph" w:styleId="BalloonText">
    <w:name w:val="Balloon Text"/>
    <w:basedOn w:val="Normal"/>
    <w:link w:val="BalloonTextChar"/>
    <w:uiPriority w:val="99"/>
    <w:semiHidden/>
    <w:unhideWhenUsed/>
    <w:rsid w:val="00267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Patricia Day</cp:lastModifiedBy>
  <cp:revision>3</cp:revision>
  <cp:lastPrinted>2015-04-17T17:20:00Z</cp:lastPrinted>
  <dcterms:created xsi:type="dcterms:W3CDTF">2026-03-29T17:27:00Z</dcterms:created>
  <dcterms:modified xsi:type="dcterms:W3CDTF">2026-03-29T17:29:00Z</dcterms:modified>
</cp:coreProperties>
</file>